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8C" w:rsidRDefault="006915F8" w:rsidP="006915F8">
      <w:pPr>
        <w:jc w:val="center"/>
      </w:pPr>
      <w:r>
        <w:rPr>
          <w:noProof/>
          <w:sz w:val="96"/>
          <w:szCs w:val="20"/>
        </w:rPr>
        <w:drawing>
          <wp:inline distT="0" distB="0" distL="0" distR="0">
            <wp:extent cx="3218577" cy="1507027"/>
            <wp:effectExtent l="0" t="0" r="1270" b="0"/>
            <wp:docPr id="1" name="Picture 1" descr="SP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Cit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1407" cy="1531763"/>
                    </a:xfrm>
                    <a:prstGeom prst="rect">
                      <a:avLst/>
                    </a:prstGeom>
                    <a:noFill/>
                    <a:ln>
                      <a:noFill/>
                    </a:ln>
                  </pic:spPr>
                </pic:pic>
              </a:graphicData>
            </a:graphic>
          </wp:inline>
        </w:drawing>
      </w:r>
    </w:p>
    <w:p w:rsidR="00AE4EED" w:rsidRDefault="0036325E" w:rsidP="006915F8">
      <w:pPr>
        <w:spacing w:line="240" w:lineRule="auto"/>
        <w:rPr>
          <w:b/>
          <w:sz w:val="56"/>
          <w:szCs w:val="56"/>
        </w:rPr>
      </w:pPr>
      <w:r>
        <w:rPr>
          <w:b/>
          <w:sz w:val="56"/>
          <w:szCs w:val="56"/>
        </w:rPr>
        <w:t xml:space="preserve">            202</w:t>
      </w:r>
      <w:r w:rsidR="007C75EB">
        <w:rPr>
          <w:b/>
          <w:sz w:val="56"/>
          <w:szCs w:val="56"/>
        </w:rPr>
        <w:t>3</w:t>
      </w:r>
      <w:r>
        <w:rPr>
          <w:b/>
          <w:sz w:val="56"/>
          <w:szCs w:val="56"/>
        </w:rPr>
        <w:t xml:space="preserve"> </w:t>
      </w:r>
      <w:r w:rsidR="00AE4EED">
        <w:rPr>
          <w:b/>
          <w:sz w:val="56"/>
          <w:szCs w:val="56"/>
        </w:rPr>
        <w:t>FALL SOCCER LEAGUE</w:t>
      </w:r>
    </w:p>
    <w:p w:rsidR="006915F8" w:rsidRPr="006915F8" w:rsidRDefault="006915F8" w:rsidP="006915F8">
      <w:pPr>
        <w:spacing w:line="240" w:lineRule="auto"/>
        <w:rPr>
          <w:b/>
          <w:sz w:val="56"/>
          <w:szCs w:val="56"/>
        </w:rPr>
      </w:pPr>
      <w:r>
        <w:rPr>
          <w:b/>
          <w:noProof/>
          <w:sz w:val="72"/>
          <w:szCs w:val="72"/>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231775</wp:posOffset>
                </wp:positionV>
                <wp:extent cx="6496050" cy="2200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96050" cy="2200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BBE9B" id="Rectangle 2" o:spid="_x0000_s1026" style="position:absolute;margin-left:-21.75pt;margin-top:18.25pt;width:511.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" filled="f" strokecolor="#1f4d78 [1604]" strokeweight="1pt"/>
            </w:pict>
          </mc:Fallback>
        </mc:AlternateContent>
      </w:r>
    </w:p>
    <w:p w:rsidR="006915F8" w:rsidRDefault="006915F8" w:rsidP="006915F8">
      <w:pPr>
        <w:pStyle w:val="BodyText"/>
        <w:rPr>
          <w:rFonts w:asciiTheme="minorHAnsi" w:hAnsiTheme="minorHAnsi"/>
          <w:b/>
          <w:szCs w:val="28"/>
        </w:rPr>
      </w:pPr>
      <w:r w:rsidRPr="00DC7235">
        <w:rPr>
          <w:rFonts w:asciiTheme="minorHAnsi" w:hAnsiTheme="minorHAnsi"/>
          <w:b/>
          <w:szCs w:val="28"/>
        </w:rPr>
        <w:t xml:space="preserve">South Portland Parks and Recreation </w:t>
      </w:r>
      <w:r w:rsidRPr="00DC7235">
        <w:rPr>
          <w:rFonts w:asciiTheme="minorHAnsi" w:hAnsiTheme="minorHAnsi"/>
          <w:b/>
          <w:szCs w:val="28"/>
        </w:rPr>
        <w:br/>
        <w:t>Youth Sports Philosophy</w:t>
      </w:r>
    </w:p>
    <w:p w:rsidR="006915F8" w:rsidRPr="00DC7235" w:rsidRDefault="006915F8" w:rsidP="006915F8">
      <w:pPr>
        <w:pStyle w:val="BodyText"/>
        <w:rPr>
          <w:rFonts w:asciiTheme="minorHAnsi" w:hAnsiTheme="minorHAnsi"/>
          <w:b/>
          <w:szCs w:val="28"/>
        </w:rPr>
      </w:pPr>
    </w:p>
    <w:p w:rsidR="006915F8" w:rsidRPr="001C6313" w:rsidRDefault="006915F8" w:rsidP="006915F8">
      <w:pPr>
        <w:pStyle w:val="BodyText2"/>
        <w:jc w:val="center"/>
        <w:rPr>
          <w:rFonts w:asciiTheme="minorHAnsi" w:hAnsiTheme="minorHAnsi"/>
          <w:color w:val="auto"/>
          <w:sz w:val="22"/>
          <w:szCs w:val="22"/>
          <w:shd w:val="clear" w:color="auto" w:fill="FFFFFF"/>
        </w:rPr>
      </w:pPr>
      <w:r w:rsidRPr="001C6313">
        <w:rPr>
          <w:rFonts w:asciiTheme="minorHAnsi" w:hAnsiTheme="minorHAnsi"/>
          <w:color w:val="auto"/>
          <w:sz w:val="22"/>
          <w:szCs w:val="22"/>
        </w:rPr>
        <w:t>South Portland Parks &amp; Recreation</w:t>
      </w:r>
      <w:r w:rsidRPr="001C6313">
        <w:rPr>
          <w:rFonts w:asciiTheme="minorHAnsi" w:hAnsiTheme="minorHAnsi"/>
          <w:color w:val="auto"/>
          <w:sz w:val="22"/>
          <w:szCs w:val="22"/>
          <w:shd w:val="clear" w:color="auto" w:fill="FFFFFF"/>
        </w:rPr>
        <w:t xml:space="preserve"> is committed to providing a high quality youth sports experience for our participants, parents, coaches, and spectators.  All of our youth sports leagues are driven by the same core philosophy, to introduce and develop the skills needed for lifelong enjoyment of sports in a setting that is inclusive, engaging, and centered on promoting sportsmanship and having FUN! </w:t>
      </w:r>
      <w:r w:rsidRPr="001C6313">
        <w:rPr>
          <w:rFonts w:asciiTheme="minorHAnsi" w:eastAsia="Comic Sans MS" w:hAnsiTheme="minorHAnsi"/>
          <w:color w:val="auto"/>
          <w:sz w:val="22"/>
          <w:szCs w:val="22"/>
        </w:rPr>
        <w:t>We feel strongly that all players should have the chance to participate, and that player development, not winning, should be the ultimate goal.</w:t>
      </w:r>
    </w:p>
    <w:p w:rsidR="006915F8" w:rsidRDefault="004B29C5" w:rsidP="006915F8">
      <w:pPr>
        <w:jc w:val="center"/>
        <w:rPr>
          <w:b/>
          <w:sz w:val="72"/>
          <w:szCs w:val="72"/>
        </w:rPr>
      </w:pPr>
      <w:r w:rsidRPr="009B61D1">
        <w:rPr>
          <w:rFonts w:eastAsia="Comic Sans MS"/>
          <w:b/>
          <w:noProof/>
        </w:rPr>
        <w:drawing>
          <wp:anchor distT="0" distB="0" distL="114300" distR="114300" simplePos="0" relativeHeight="251661312" behindDoc="0" locked="0" layoutInCell="1" allowOverlap="1" wp14:anchorId="32E037E8" wp14:editId="5ECD9B24">
            <wp:simplePos x="0" y="0"/>
            <wp:positionH relativeFrom="margin">
              <wp:posOffset>1162050</wp:posOffset>
            </wp:positionH>
            <wp:positionV relativeFrom="paragraph">
              <wp:posOffset>612775</wp:posOffset>
            </wp:positionV>
            <wp:extent cx="3581400" cy="3193415"/>
            <wp:effectExtent l="0" t="0" r="0" b="6985"/>
            <wp:wrapThrough wrapText="bothSides">
              <wp:wrapPolygon edited="0">
                <wp:start x="0" y="0"/>
                <wp:lineTo x="0" y="21518"/>
                <wp:lineTo x="21485" y="21518"/>
                <wp:lineTo x="21485" y="0"/>
                <wp:lineTo x="0" y="0"/>
              </wp:wrapPolygon>
            </wp:wrapThrough>
            <wp:docPr id="3" name="Picture 9" descr="C:\Users\ajohnson\AppData\Local\Microsoft\Windows\INetCache\IE\OC6IAXRC\!!!Soccer_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ohnson\AppData\Local\Microsoft\Windows\INetCache\IE\OC6IAXRC\!!!Soccer_ball[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0" cy="3193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4B29C5" w:rsidRDefault="004B29C5" w:rsidP="00AE4EED">
      <w:pPr>
        <w:pStyle w:val="Normal1"/>
        <w:rPr>
          <w:rFonts w:asciiTheme="minorHAnsi" w:hAnsiTheme="minorHAnsi"/>
          <w:b/>
          <w:sz w:val="22"/>
          <w:szCs w:val="22"/>
          <w:u w:val="single"/>
        </w:rPr>
      </w:pPr>
    </w:p>
    <w:p w:rsidR="009C10F1" w:rsidRPr="009C10F1" w:rsidRDefault="009C10F1" w:rsidP="009C10F1">
      <w:pPr>
        <w:rPr>
          <w:b/>
          <w:u w:val="single"/>
        </w:rPr>
      </w:pPr>
      <w:r w:rsidRPr="009C10F1">
        <w:rPr>
          <w:b/>
          <w:u w:val="single"/>
        </w:rPr>
        <w:lastRenderedPageBreak/>
        <w:t>Program Objectives</w:t>
      </w:r>
    </w:p>
    <w:p w:rsidR="009C10F1" w:rsidRPr="00564B5D" w:rsidRDefault="009C10F1" w:rsidP="009C10F1">
      <w:pPr>
        <w:pStyle w:val="ListParagraph"/>
        <w:numPr>
          <w:ilvl w:val="0"/>
          <w:numId w:val="3"/>
        </w:numPr>
        <w:rPr>
          <w:rFonts w:asciiTheme="minorHAnsi" w:eastAsia="Arial" w:hAnsiTheme="minorHAnsi" w:cs="Arial"/>
          <w:b/>
          <w:sz w:val="22"/>
          <w:szCs w:val="22"/>
        </w:rPr>
      </w:pPr>
      <w:r w:rsidRPr="00564B5D">
        <w:rPr>
          <w:rFonts w:asciiTheme="minorHAnsi" w:eastAsia="Arial" w:hAnsiTheme="minorHAnsi" w:cs="Arial"/>
          <w:b/>
          <w:sz w:val="22"/>
          <w:szCs w:val="22"/>
        </w:rPr>
        <w:t>To provide a s</w:t>
      </w:r>
      <w:r>
        <w:rPr>
          <w:rFonts w:asciiTheme="minorHAnsi" w:eastAsia="Arial" w:hAnsiTheme="minorHAnsi" w:cs="Arial"/>
          <w:b/>
          <w:sz w:val="22"/>
          <w:szCs w:val="22"/>
        </w:rPr>
        <w:t>afe, positive and fun soccer</w:t>
      </w:r>
      <w:r w:rsidRPr="00564B5D">
        <w:rPr>
          <w:rFonts w:asciiTheme="minorHAnsi" w:eastAsia="Arial" w:hAnsiTheme="minorHAnsi" w:cs="Arial"/>
          <w:b/>
          <w:sz w:val="22"/>
          <w:szCs w:val="22"/>
        </w:rPr>
        <w:t xml:space="preserve"> experience for all children.</w:t>
      </w:r>
    </w:p>
    <w:p w:rsidR="009C10F1" w:rsidRDefault="009C10F1" w:rsidP="009C10F1">
      <w:pPr>
        <w:pStyle w:val="ListParagraph"/>
        <w:numPr>
          <w:ilvl w:val="0"/>
          <w:numId w:val="3"/>
        </w:numPr>
        <w:rPr>
          <w:rFonts w:asciiTheme="minorHAnsi" w:eastAsia="Arial" w:hAnsiTheme="minorHAnsi" w:cs="Arial"/>
          <w:b/>
          <w:sz w:val="22"/>
          <w:szCs w:val="22"/>
        </w:rPr>
      </w:pPr>
      <w:r w:rsidRPr="00564B5D">
        <w:rPr>
          <w:rFonts w:asciiTheme="minorHAnsi" w:eastAsia="Arial" w:hAnsiTheme="minorHAnsi" w:cs="Arial"/>
          <w:b/>
          <w:sz w:val="22"/>
          <w:szCs w:val="22"/>
        </w:rPr>
        <w:t xml:space="preserve">To allow players to participate in an environment that does not put any unnecessary pressure on them from parents or coaches. </w:t>
      </w:r>
    </w:p>
    <w:p w:rsidR="009C10F1" w:rsidRPr="009C10F1" w:rsidRDefault="009C10F1" w:rsidP="00AE4EED">
      <w:pPr>
        <w:pStyle w:val="ListParagraph"/>
        <w:numPr>
          <w:ilvl w:val="0"/>
          <w:numId w:val="3"/>
        </w:numPr>
        <w:rPr>
          <w:rFonts w:asciiTheme="minorHAnsi" w:eastAsia="Arial" w:hAnsiTheme="minorHAnsi" w:cs="Arial"/>
          <w:b/>
          <w:sz w:val="22"/>
          <w:szCs w:val="22"/>
        </w:rPr>
      </w:pPr>
      <w:r>
        <w:rPr>
          <w:rFonts w:asciiTheme="minorHAnsi" w:eastAsia="Arial" w:hAnsiTheme="minorHAnsi" w:cs="Arial"/>
          <w:b/>
          <w:sz w:val="22"/>
          <w:szCs w:val="22"/>
        </w:rPr>
        <w:t>To  build skills and sportsmanship</w:t>
      </w:r>
    </w:p>
    <w:p w:rsidR="009C10F1" w:rsidRDefault="009C10F1" w:rsidP="00AE4EED">
      <w:pPr>
        <w:pStyle w:val="Normal1"/>
        <w:rPr>
          <w:rFonts w:asciiTheme="minorHAnsi" w:hAnsiTheme="minorHAnsi"/>
          <w:b/>
          <w:sz w:val="22"/>
          <w:szCs w:val="22"/>
          <w:u w:val="single"/>
        </w:rPr>
      </w:pPr>
    </w:p>
    <w:p w:rsidR="00AE4EED" w:rsidRPr="009B61D1" w:rsidRDefault="00AE4EED" w:rsidP="00AE4EED">
      <w:pPr>
        <w:pStyle w:val="Normal1"/>
        <w:rPr>
          <w:rFonts w:asciiTheme="minorHAnsi" w:hAnsiTheme="minorHAnsi"/>
          <w:sz w:val="22"/>
          <w:szCs w:val="22"/>
        </w:rPr>
      </w:pPr>
      <w:r w:rsidRPr="009B61D1">
        <w:rPr>
          <w:rFonts w:asciiTheme="minorHAnsi" w:hAnsiTheme="minorHAnsi"/>
          <w:b/>
          <w:sz w:val="22"/>
          <w:szCs w:val="22"/>
          <w:u w:val="single"/>
        </w:rPr>
        <w:t>Cancellation Procedure</w:t>
      </w:r>
    </w:p>
    <w:p w:rsidR="00AE4EED" w:rsidRPr="009B61D1" w:rsidRDefault="00AE4EED" w:rsidP="00AE4EED">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sz w:val="22"/>
          <w:szCs w:val="22"/>
        </w:rPr>
        <w:t xml:space="preserve">Game cancellation </w:t>
      </w:r>
      <w:r w:rsidR="007C75EB">
        <w:rPr>
          <w:rFonts w:asciiTheme="minorHAnsi" w:eastAsia="Comic Sans MS" w:hAnsiTheme="minorHAnsi" w:cs="Comic Sans MS"/>
          <w:sz w:val="22"/>
          <w:szCs w:val="22"/>
        </w:rPr>
        <w:t>will</w:t>
      </w:r>
      <w:r w:rsidRPr="009B61D1">
        <w:rPr>
          <w:rFonts w:asciiTheme="minorHAnsi" w:eastAsia="Comic Sans MS" w:hAnsiTheme="minorHAnsi" w:cs="Comic Sans MS"/>
          <w:sz w:val="22"/>
          <w:szCs w:val="22"/>
        </w:rPr>
        <w:t xml:space="preserve"> be made no later than 8:00 </w:t>
      </w:r>
      <w:r w:rsidR="007C75EB">
        <w:rPr>
          <w:rFonts w:asciiTheme="minorHAnsi" w:eastAsia="Comic Sans MS" w:hAnsiTheme="minorHAnsi" w:cs="Comic Sans MS"/>
          <w:sz w:val="22"/>
          <w:szCs w:val="22"/>
        </w:rPr>
        <w:t>a.m.</w:t>
      </w:r>
      <w:r w:rsidRPr="009B61D1">
        <w:rPr>
          <w:rFonts w:asciiTheme="minorHAnsi" w:eastAsia="Comic Sans MS" w:hAnsiTheme="minorHAnsi" w:cs="Comic Sans MS"/>
          <w:sz w:val="22"/>
          <w:szCs w:val="22"/>
        </w:rPr>
        <w:t xml:space="preserve"> on Saturday mornings. If possible, we may make the decision late Friday afternoon. In either case, </w:t>
      </w:r>
      <w:r>
        <w:rPr>
          <w:rFonts w:asciiTheme="minorHAnsi" w:eastAsia="Comic Sans MS" w:hAnsiTheme="minorHAnsi" w:cs="Comic Sans MS"/>
          <w:sz w:val="22"/>
          <w:szCs w:val="22"/>
        </w:rPr>
        <w:t xml:space="preserve">all league participants will receive an email, but it is always good to follow up with your team to make sure they are aware. </w:t>
      </w:r>
    </w:p>
    <w:p w:rsidR="00AE4EED" w:rsidRPr="009B61D1" w:rsidRDefault="00AE4EED" w:rsidP="00AE4EED">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sz w:val="22"/>
          <w:szCs w:val="22"/>
        </w:rPr>
        <w:t xml:space="preserve">Cancellations will also be posted on our website </w:t>
      </w:r>
      <w:r>
        <w:rPr>
          <w:rFonts w:asciiTheme="minorHAnsi" w:eastAsia="Comic Sans MS" w:hAnsiTheme="minorHAnsi" w:cs="Comic Sans MS"/>
          <w:sz w:val="22"/>
          <w:szCs w:val="22"/>
        </w:rPr>
        <w:t>(</w:t>
      </w:r>
      <w:hyperlink r:id="rId7" w:history="1">
        <w:r w:rsidRPr="005D38CD">
          <w:rPr>
            <w:rStyle w:val="Hyperlink"/>
            <w:rFonts w:asciiTheme="minorHAnsi" w:eastAsia="Comic Sans MS" w:hAnsiTheme="minorHAnsi" w:cs="Comic Sans MS"/>
            <w:sz w:val="22"/>
            <w:szCs w:val="22"/>
          </w:rPr>
          <w:t>www.sopoparksrec.com</w:t>
        </w:r>
      </w:hyperlink>
      <w:r>
        <w:rPr>
          <w:rFonts w:asciiTheme="minorHAnsi" w:eastAsia="Comic Sans MS" w:hAnsiTheme="minorHAnsi" w:cs="Comic Sans MS"/>
          <w:sz w:val="22"/>
          <w:szCs w:val="22"/>
        </w:rPr>
        <w:t xml:space="preserve">). </w:t>
      </w:r>
    </w:p>
    <w:p w:rsidR="00AE4EED" w:rsidRPr="009B61D1" w:rsidRDefault="00AE4EED" w:rsidP="00AE4EED">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sz w:val="22"/>
          <w:szCs w:val="22"/>
        </w:rPr>
        <w:t>Grades</w:t>
      </w:r>
      <w:r w:rsidR="007C75EB">
        <w:rPr>
          <w:rFonts w:asciiTheme="minorHAnsi" w:eastAsia="Comic Sans MS" w:hAnsiTheme="minorHAnsi" w:cs="Comic Sans MS"/>
          <w:sz w:val="22"/>
          <w:szCs w:val="22"/>
        </w:rPr>
        <w:t xml:space="preserve"> 3/4 &amp;</w:t>
      </w:r>
      <w:r w:rsidRPr="009B61D1">
        <w:rPr>
          <w:rFonts w:asciiTheme="minorHAnsi" w:eastAsia="Comic Sans MS" w:hAnsiTheme="minorHAnsi" w:cs="Comic Sans MS"/>
          <w:sz w:val="22"/>
          <w:szCs w:val="22"/>
        </w:rPr>
        <w:t xml:space="preserve"> 5/6 Division Only: If a team has an away game and we cancel games in </w:t>
      </w:r>
      <w:r>
        <w:rPr>
          <w:rFonts w:asciiTheme="minorHAnsi" w:eastAsia="Comic Sans MS" w:hAnsiTheme="minorHAnsi" w:cs="Comic Sans MS"/>
          <w:sz w:val="22"/>
          <w:szCs w:val="22"/>
        </w:rPr>
        <w:t>South Portland</w:t>
      </w:r>
      <w:r w:rsidRPr="009B61D1">
        <w:rPr>
          <w:rFonts w:asciiTheme="minorHAnsi" w:eastAsia="Comic Sans MS" w:hAnsiTheme="minorHAnsi" w:cs="Comic Sans MS"/>
          <w:sz w:val="22"/>
          <w:szCs w:val="22"/>
        </w:rPr>
        <w:t xml:space="preserve">, this does not mean your AWAY game is canceled. </w:t>
      </w:r>
      <w:r w:rsidR="007C75EB">
        <w:rPr>
          <w:rFonts w:asciiTheme="minorHAnsi" w:eastAsia="Comic Sans MS" w:hAnsiTheme="minorHAnsi" w:cs="Comic Sans MS"/>
          <w:sz w:val="22"/>
          <w:szCs w:val="22"/>
        </w:rPr>
        <w:t>Hosting communities</w:t>
      </w:r>
      <w:r>
        <w:rPr>
          <w:rFonts w:asciiTheme="minorHAnsi" w:eastAsia="Comic Sans MS" w:hAnsiTheme="minorHAnsi" w:cs="Comic Sans MS"/>
          <w:sz w:val="22"/>
          <w:szCs w:val="22"/>
        </w:rPr>
        <w:t xml:space="preserve"> will contact </w:t>
      </w:r>
      <w:r w:rsidR="007C75EB">
        <w:rPr>
          <w:rFonts w:asciiTheme="minorHAnsi" w:eastAsia="Comic Sans MS" w:hAnsiTheme="minorHAnsi" w:cs="Comic Sans MS"/>
          <w:sz w:val="22"/>
          <w:szCs w:val="22"/>
        </w:rPr>
        <w:t>the coordinator</w:t>
      </w:r>
      <w:r>
        <w:rPr>
          <w:rFonts w:asciiTheme="minorHAnsi" w:eastAsia="Comic Sans MS" w:hAnsiTheme="minorHAnsi" w:cs="Comic Sans MS"/>
          <w:sz w:val="22"/>
          <w:szCs w:val="22"/>
        </w:rPr>
        <w:t xml:space="preserve"> if games are </w:t>
      </w:r>
      <w:r w:rsidR="007C75EB">
        <w:rPr>
          <w:rFonts w:asciiTheme="minorHAnsi" w:eastAsia="Comic Sans MS" w:hAnsiTheme="minorHAnsi" w:cs="Comic Sans MS"/>
          <w:sz w:val="22"/>
          <w:szCs w:val="22"/>
        </w:rPr>
        <w:t>canceled and they will relay that information to the affected teams</w:t>
      </w:r>
      <w:r>
        <w:rPr>
          <w:rFonts w:asciiTheme="minorHAnsi" w:eastAsia="Comic Sans MS" w:hAnsiTheme="minorHAnsi" w:cs="Comic Sans MS"/>
          <w:sz w:val="22"/>
          <w:szCs w:val="22"/>
        </w:rPr>
        <w:t xml:space="preserve">. </w:t>
      </w:r>
      <w:r w:rsidRPr="009B61D1">
        <w:rPr>
          <w:rFonts w:asciiTheme="minorHAnsi" w:eastAsia="Comic Sans MS" w:hAnsiTheme="minorHAnsi" w:cs="Comic Sans MS"/>
          <w:sz w:val="22"/>
          <w:szCs w:val="22"/>
        </w:rPr>
        <w:t xml:space="preserve"> If you have a home game and it is canceled, </w:t>
      </w:r>
      <w:r>
        <w:rPr>
          <w:rFonts w:asciiTheme="minorHAnsi" w:eastAsia="Comic Sans MS" w:hAnsiTheme="minorHAnsi" w:cs="Comic Sans MS"/>
          <w:sz w:val="22"/>
          <w:szCs w:val="22"/>
        </w:rPr>
        <w:t>our</w:t>
      </w:r>
      <w:r w:rsidRPr="009B61D1">
        <w:rPr>
          <w:rFonts w:asciiTheme="minorHAnsi" w:eastAsia="Comic Sans MS" w:hAnsiTheme="minorHAnsi" w:cs="Comic Sans MS"/>
          <w:sz w:val="22"/>
          <w:szCs w:val="22"/>
        </w:rPr>
        <w:t xml:space="preserve"> department will call the away team to let them know we have called off games for that day.</w:t>
      </w:r>
      <w:r>
        <w:rPr>
          <w:rFonts w:asciiTheme="minorHAnsi" w:eastAsia="Comic Sans MS" w:hAnsiTheme="minorHAnsi" w:cs="Comic Sans MS"/>
          <w:sz w:val="22"/>
          <w:szCs w:val="22"/>
        </w:rPr>
        <w:t xml:space="preserve"> Coaches do not have to make that call. </w:t>
      </w:r>
    </w:p>
    <w:p w:rsidR="00AE4EED" w:rsidRPr="009B61D1" w:rsidRDefault="00AE4EED" w:rsidP="00AE4EED">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sz w:val="22"/>
          <w:szCs w:val="22"/>
        </w:rPr>
        <w:t>It is the coach’s decision to cancel a weekday practice if the fields are too wet or the forecast predicts unsafe playing conditions. If the fields are closed due to unsafe conditions, coaches will be notified by 2:00</w:t>
      </w:r>
      <w:r w:rsidR="007C75EB">
        <w:rPr>
          <w:rFonts w:asciiTheme="minorHAnsi" w:eastAsia="Comic Sans MS" w:hAnsiTheme="minorHAnsi" w:cs="Comic Sans MS"/>
          <w:sz w:val="22"/>
          <w:szCs w:val="22"/>
        </w:rPr>
        <w:t xml:space="preserve"> p.m</w:t>
      </w:r>
      <w:r w:rsidRPr="009B61D1">
        <w:rPr>
          <w:rFonts w:asciiTheme="minorHAnsi" w:eastAsia="Comic Sans MS" w:hAnsiTheme="minorHAnsi" w:cs="Comic Sans MS"/>
          <w:sz w:val="22"/>
          <w:szCs w:val="22"/>
        </w:rPr>
        <w:t xml:space="preserve">. It is the coach’s responsibility to notify all players if </w:t>
      </w:r>
      <w:r w:rsidR="007C75EB">
        <w:rPr>
          <w:rFonts w:asciiTheme="minorHAnsi" w:eastAsia="Comic Sans MS" w:hAnsiTheme="minorHAnsi" w:cs="Comic Sans MS"/>
          <w:sz w:val="22"/>
          <w:szCs w:val="22"/>
        </w:rPr>
        <w:t xml:space="preserve">the </w:t>
      </w:r>
      <w:r w:rsidRPr="009B61D1">
        <w:rPr>
          <w:rFonts w:asciiTheme="minorHAnsi" w:eastAsia="Comic Sans MS" w:hAnsiTheme="minorHAnsi" w:cs="Comic Sans MS"/>
          <w:sz w:val="22"/>
          <w:szCs w:val="22"/>
        </w:rPr>
        <w:t xml:space="preserve">practice has been </w:t>
      </w:r>
      <w:r w:rsidR="007C75EB">
        <w:rPr>
          <w:rFonts w:asciiTheme="minorHAnsi" w:eastAsia="Comic Sans MS" w:hAnsiTheme="minorHAnsi" w:cs="Comic Sans MS"/>
          <w:sz w:val="22"/>
          <w:szCs w:val="22"/>
        </w:rPr>
        <w:t>canceled</w:t>
      </w:r>
      <w:r w:rsidRPr="009B61D1">
        <w:rPr>
          <w:rFonts w:asciiTheme="minorHAnsi" w:eastAsia="Comic Sans MS" w:hAnsiTheme="minorHAnsi" w:cs="Comic Sans MS"/>
          <w:sz w:val="22"/>
          <w:szCs w:val="22"/>
        </w:rPr>
        <w:t>.</w:t>
      </w:r>
    </w:p>
    <w:p w:rsidR="006915F8" w:rsidRPr="009C10F1" w:rsidRDefault="00AE4EED" w:rsidP="009C10F1">
      <w:pPr>
        <w:pStyle w:val="Normal1"/>
        <w:numPr>
          <w:ilvl w:val="0"/>
          <w:numId w:val="7"/>
        </w:numPr>
        <w:ind w:hanging="360"/>
        <w:contextualSpacing/>
        <w:rPr>
          <w:rFonts w:asciiTheme="minorHAnsi" w:eastAsia="Comic Sans MS" w:hAnsiTheme="minorHAnsi" w:cs="Comic Sans MS"/>
          <w:sz w:val="22"/>
          <w:szCs w:val="22"/>
        </w:rPr>
      </w:pPr>
      <w:r w:rsidRPr="009B61D1">
        <w:rPr>
          <w:rFonts w:asciiTheme="minorHAnsi" w:eastAsia="Comic Sans MS" w:hAnsiTheme="minorHAnsi" w:cs="Comic Sans MS"/>
          <w:b/>
          <w:sz w:val="22"/>
          <w:szCs w:val="22"/>
        </w:rPr>
        <w:t xml:space="preserve">The coaches DO NOT have the authority to cancel games – this decision is left up to Community Programs or the host site.  </w:t>
      </w:r>
    </w:p>
    <w:p w:rsidR="009C10F1" w:rsidRPr="009C10F1" w:rsidRDefault="009C10F1" w:rsidP="009C10F1">
      <w:pPr>
        <w:pStyle w:val="Normal1"/>
        <w:ind w:left="720"/>
        <w:contextualSpacing/>
        <w:rPr>
          <w:rFonts w:asciiTheme="minorHAnsi" w:eastAsia="Comic Sans MS" w:hAnsiTheme="minorHAnsi" w:cs="Comic Sans MS"/>
          <w:sz w:val="22"/>
          <w:szCs w:val="22"/>
        </w:rPr>
      </w:pPr>
    </w:p>
    <w:p w:rsidR="009C10F1" w:rsidRPr="004677B8" w:rsidRDefault="00AE4EED" w:rsidP="009C10F1">
      <w:pPr>
        <w:pStyle w:val="Normal1"/>
        <w:jc w:val="center"/>
        <w:rPr>
          <w:rFonts w:asciiTheme="minorHAnsi" w:hAnsiTheme="minorHAnsi"/>
          <w:b/>
          <w:sz w:val="32"/>
          <w:szCs w:val="32"/>
          <w:u w:val="single"/>
        </w:rPr>
      </w:pPr>
      <w:r w:rsidRPr="004677B8">
        <w:rPr>
          <w:rFonts w:asciiTheme="minorHAnsi" w:hAnsiTheme="minorHAnsi"/>
          <w:b/>
          <w:sz w:val="32"/>
          <w:szCs w:val="32"/>
          <w:u w:val="single"/>
        </w:rPr>
        <w:t>Fall Soccer League Guidelines &amp; Information</w:t>
      </w:r>
    </w:p>
    <w:p w:rsidR="009C10F1" w:rsidRPr="009C10F1" w:rsidRDefault="009C10F1" w:rsidP="009C10F1">
      <w:pPr>
        <w:pStyle w:val="Normal1"/>
        <w:jc w:val="center"/>
        <w:rPr>
          <w:rFonts w:asciiTheme="minorHAnsi" w:hAnsiTheme="minorHAnsi"/>
          <w:b/>
          <w:sz w:val="22"/>
          <w:szCs w:val="22"/>
        </w:rPr>
      </w:pPr>
    </w:p>
    <w:p w:rsidR="00AE4EED" w:rsidRPr="00C47B6F" w:rsidRDefault="00AE4EED" w:rsidP="004677B8">
      <w:pPr>
        <w:numPr>
          <w:ilvl w:val="0"/>
          <w:numId w:val="12"/>
        </w:numPr>
        <w:spacing w:after="0" w:line="240" w:lineRule="auto"/>
      </w:pPr>
      <w:r w:rsidRPr="009B61D1">
        <w:t xml:space="preserve">The League will consist of three divisions. All teams will be formed by gender and grade. Division I: </w:t>
      </w:r>
      <w:r w:rsidR="007C75EB">
        <w:t xml:space="preserve">Grades </w:t>
      </w:r>
      <w:r w:rsidRPr="009B61D1">
        <w:t>1 and 2,  Division II: Grades 3 and 4,  Division III: Grades 5 and 6</w:t>
      </w:r>
    </w:p>
    <w:p w:rsidR="007C75EB" w:rsidRPr="00C47B6F" w:rsidRDefault="00AE4EED" w:rsidP="007C75EB">
      <w:pPr>
        <w:numPr>
          <w:ilvl w:val="0"/>
          <w:numId w:val="12"/>
        </w:numPr>
        <w:spacing w:after="0" w:line="240" w:lineRule="auto"/>
      </w:pPr>
      <w:r>
        <w:t xml:space="preserve">Division I will play all games at the Wainwright Fields on Saturday mornings. Division III home games will be played at Wainwright, </w:t>
      </w:r>
      <w:r w:rsidR="007C75EB">
        <w:t xml:space="preserve">and </w:t>
      </w:r>
      <w:r>
        <w:t>away game</w:t>
      </w:r>
      <w:r w:rsidR="007C75EB">
        <w:t>s at various surrounding towns. A few Division II games may be away.</w:t>
      </w:r>
    </w:p>
    <w:p w:rsidR="00AE4EED" w:rsidRPr="00C47B6F" w:rsidRDefault="00AE4EED" w:rsidP="004677B8">
      <w:pPr>
        <w:numPr>
          <w:ilvl w:val="0"/>
          <w:numId w:val="12"/>
        </w:numPr>
        <w:spacing w:after="0" w:line="240" w:lineRule="auto"/>
      </w:pPr>
      <w:r>
        <w:t>Play</w:t>
      </w:r>
      <w:r w:rsidR="004677B8">
        <w:t xml:space="preserve">ers should wear shin-guards, </w:t>
      </w:r>
      <w:r>
        <w:t>mouth guard</w:t>
      </w:r>
      <w:r w:rsidR="00A37611">
        <w:t>s</w:t>
      </w:r>
      <w:r w:rsidR="004677B8">
        <w:t xml:space="preserve"> and bring water to</w:t>
      </w:r>
      <w:r>
        <w:t xml:space="preserve"> all games and practices. </w:t>
      </w:r>
    </w:p>
    <w:p w:rsidR="00AE4EED" w:rsidRPr="00C47B6F" w:rsidRDefault="00AE4EED" w:rsidP="004677B8">
      <w:pPr>
        <w:numPr>
          <w:ilvl w:val="0"/>
          <w:numId w:val="12"/>
        </w:numPr>
        <w:spacing w:after="0" w:line="240" w:lineRule="auto"/>
      </w:pPr>
      <w:r w:rsidRPr="009B61D1">
        <w:t>Players may wear sneakers or rubber cleats. No metal cleats are allowed.</w:t>
      </w:r>
    </w:p>
    <w:p w:rsidR="00AE4EED" w:rsidRPr="00C47B6F" w:rsidRDefault="00AE4EED" w:rsidP="004677B8">
      <w:pPr>
        <w:numPr>
          <w:ilvl w:val="0"/>
          <w:numId w:val="12"/>
        </w:numPr>
        <w:spacing w:after="0" w:line="240" w:lineRule="auto"/>
      </w:pPr>
      <w:r w:rsidRPr="009B61D1">
        <w:t>Jewelry is not allowed at games or practices. If a player has a medical medal, it must be taped securely to his/her body while playing. Players with a hard cast on any part of his/her body cannot participate in games or practices.</w:t>
      </w:r>
    </w:p>
    <w:p w:rsidR="00AE4EED" w:rsidRPr="00C47B6F" w:rsidRDefault="00AE4EED" w:rsidP="004677B8">
      <w:pPr>
        <w:numPr>
          <w:ilvl w:val="0"/>
          <w:numId w:val="12"/>
        </w:numPr>
        <w:spacing w:after="0" w:line="240" w:lineRule="auto"/>
      </w:pPr>
      <w:r w:rsidRPr="009B61D1">
        <w:t>Any player who uses unsportsmanlike behavior will be removed from the game. This includes inappropriate language, disrespectful attitude, gestures</w:t>
      </w:r>
      <w:r>
        <w:t>,</w:t>
      </w:r>
      <w:r w:rsidRPr="009B61D1">
        <w:t xml:space="preserve"> </w:t>
      </w:r>
      <w:proofErr w:type="gramStart"/>
      <w:r w:rsidRPr="009B61D1">
        <w:t>remarks</w:t>
      </w:r>
      <w:proofErr w:type="gramEnd"/>
      <w:r w:rsidRPr="009B61D1">
        <w:t xml:space="preserve"> to coach or referees, yelling at teammates or coaches or anything that the coach would deem as inappropriate and unsportsmanlike.</w:t>
      </w:r>
    </w:p>
    <w:p w:rsidR="00AE4EED" w:rsidRPr="00C47B6F" w:rsidRDefault="00AE4EED" w:rsidP="004677B8">
      <w:pPr>
        <w:numPr>
          <w:ilvl w:val="0"/>
          <w:numId w:val="12"/>
        </w:numPr>
        <w:spacing w:after="0" w:line="240" w:lineRule="auto"/>
      </w:pPr>
      <w:r w:rsidRPr="009B61D1">
        <w:t>All players who attend practices and fulfill their obligations to the team shall play a minimum of ½ the game, regardless of their athletic ability.</w:t>
      </w:r>
    </w:p>
    <w:p w:rsidR="00AE4EED" w:rsidRPr="00C47B6F" w:rsidRDefault="00AE4EED" w:rsidP="004677B8">
      <w:pPr>
        <w:numPr>
          <w:ilvl w:val="0"/>
          <w:numId w:val="12"/>
        </w:numPr>
        <w:spacing w:after="0" w:line="240" w:lineRule="auto"/>
      </w:pPr>
      <w:r w:rsidRPr="009B61D1">
        <w:t>Play offs do not occur in this league</w:t>
      </w:r>
    </w:p>
    <w:p w:rsidR="00AE4EED" w:rsidRPr="002A059D" w:rsidRDefault="00AE4EED" w:rsidP="004677B8">
      <w:pPr>
        <w:numPr>
          <w:ilvl w:val="0"/>
          <w:numId w:val="12"/>
        </w:numPr>
        <w:spacing w:after="0" w:line="240" w:lineRule="auto"/>
      </w:pPr>
      <w:r>
        <w:t>Head c</w:t>
      </w:r>
      <w:r w:rsidRPr="009B61D1">
        <w:t>oaches must be on a coaches list with the Recreation department in order to coach. All coaches must agree to, and be subject to a criminal background check in order to coach in this league.  Adults who are not in coaching compliance with this department should NOT be coaching at games or practices.</w:t>
      </w:r>
    </w:p>
    <w:p w:rsidR="00AE4EED" w:rsidRPr="00C47B6F" w:rsidRDefault="00AE4EED" w:rsidP="004677B8">
      <w:pPr>
        <w:numPr>
          <w:ilvl w:val="0"/>
          <w:numId w:val="12"/>
        </w:numPr>
        <w:spacing w:after="0" w:line="240" w:lineRule="auto"/>
      </w:pPr>
      <w:r w:rsidRPr="009B61D1">
        <w:t>Coaches will not question officials during the process of the game.</w:t>
      </w:r>
    </w:p>
    <w:p w:rsidR="00AE4EED" w:rsidRPr="00C47B6F" w:rsidRDefault="00AE4EED" w:rsidP="00A37611">
      <w:pPr>
        <w:numPr>
          <w:ilvl w:val="0"/>
          <w:numId w:val="13"/>
        </w:numPr>
        <w:spacing w:after="0" w:line="240" w:lineRule="auto"/>
      </w:pPr>
      <w:r w:rsidRPr="009B61D1">
        <w:t>Games will be canceled in the event of continual rain, unplayable fields</w:t>
      </w:r>
      <w:r w:rsidR="007C75EB">
        <w:t>, or any other reason</w:t>
      </w:r>
      <w:r w:rsidRPr="009B61D1">
        <w:t xml:space="preserve"> which the department feels would be hazardous to players. </w:t>
      </w:r>
    </w:p>
    <w:p w:rsidR="00AE4EED" w:rsidRDefault="00AE4EED" w:rsidP="004677B8">
      <w:pPr>
        <w:pStyle w:val="ListParagraph"/>
        <w:numPr>
          <w:ilvl w:val="0"/>
          <w:numId w:val="13"/>
        </w:numPr>
        <w:rPr>
          <w:rFonts w:asciiTheme="minorHAnsi" w:hAnsiTheme="minorHAnsi"/>
          <w:sz w:val="22"/>
          <w:szCs w:val="22"/>
        </w:rPr>
      </w:pPr>
      <w:r w:rsidRPr="009B61D1">
        <w:rPr>
          <w:rFonts w:asciiTheme="minorHAnsi" w:hAnsiTheme="minorHAnsi"/>
          <w:sz w:val="22"/>
          <w:szCs w:val="22"/>
        </w:rPr>
        <w:t>Players can only be added to a roster by the Recreation Department Staff</w:t>
      </w:r>
      <w:r>
        <w:rPr>
          <w:rFonts w:asciiTheme="minorHAnsi" w:hAnsiTheme="minorHAnsi"/>
          <w:sz w:val="22"/>
          <w:szCs w:val="22"/>
        </w:rPr>
        <w:t>. C</w:t>
      </w:r>
      <w:r w:rsidRPr="009B61D1">
        <w:rPr>
          <w:rFonts w:asciiTheme="minorHAnsi" w:hAnsiTheme="minorHAnsi"/>
          <w:sz w:val="22"/>
          <w:szCs w:val="22"/>
        </w:rPr>
        <w:t>oaches should be directing any child interested in playing to the Recreation Department for proper placement.</w:t>
      </w:r>
    </w:p>
    <w:p w:rsidR="00AE4EED" w:rsidRDefault="00AE4EED" w:rsidP="004677B8">
      <w:pPr>
        <w:pStyle w:val="ListParagraph"/>
        <w:numPr>
          <w:ilvl w:val="0"/>
          <w:numId w:val="13"/>
        </w:numPr>
        <w:rPr>
          <w:rFonts w:asciiTheme="minorHAnsi" w:hAnsiTheme="minorHAnsi"/>
          <w:sz w:val="22"/>
          <w:szCs w:val="22"/>
        </w:rPr>
      </w:pPr>
      <w:r>
        <w:rPr>
          <w:rFonts w:asciiTheme="minorHAnsi" w:hAnsiTheme="minorHAnsi"/>
          <w:sz w:val="22"/>
          <w:szCs w:val="22"/>
        </w:rPr>
        <w:t xml:space="preserve">Division I (Grades 1/2):  Games are Coach Officiated. One coach from each team should be on the field with the players. Teams will switch goals at halftime. </w:t>
      </w:r>
    </w:p>
    <w:p w:rsidR="00AE4EED" w:rsidRDefault="00AE4EED" w:rsidP="004677B8">
      <w:pPr>
        <w:pStyle w:val="ListParagraph"/>
        <w:numPr>
          <w:ilvl w:val="0"/>
          <w:numId w:val="13"/>
        </w:numPr>
        <w:rPr>
          <w:rFonts w:asciiTheme="minorHAnsi" w:hAnsiTheme="minorHAnsi"/>
          <w:sz w:val="22"/>
          <w:szCs w:val="22"/>
        </w:rPr>
      </w:pPr>
      <w:r>
        <w:rPr>
          <w:rFonts w:asciiTheme="minorHAnsi" w:hAnsiTheme="minorHAnsi"/>
          <w:sz w:val="22"/>
          <w:szCs w:val="22"/>
        </w:rPr>
        <w:t>Division II &amp; III (Grades 3/4 &amp; 5/6): Coaches are not allowed on field and must remain on sidelines during games. These games will have 1 or 2 referees officiating their games. Teams will switch goals at halftime.</w:t>
      </w:r>
    </w:p>
    <w:p w:rsidR="009C10F1" w:rsidRPr="009C10F1" w:rsidRDefault="009C10F1" w:rsidP="009C10F1">
      <w:pPr>
        <w:pStyle w:val="ListParagraph"/>
        <w:ind w:left="360"/>
        <w:rPr>
          <w:rFonts w:asciiTheme="minorHAnsi" w:hAnsiTheme="minorHAnsi"/>
          <w:sz w:val="22"/>
          <w:szCs w:val="22"/>
        </w:rPr>
      </w:pPr>
    </w:p>
    <w:p w:rsidR="00AE4EED" w:rsidRPr="004677B8" w:rsidRDefault="00AE4EED" w:rsidP="009C10F1">
      <w:pPr>
        <w:ind w:firstLine="720"/>
        <w:rPr>
          <w:b/>
          <w:sz w:val="32"/>
          <w:szCs w:val="32"/>
          <w:u w:val="single"/>
        </w:rPr>
      </w:pPr>
      <w:r w:rsidRPr="004677B8">
        <w:rPr>
          <w:b/>
          <w:sz w:val="32"/>
          <w:szCs w:val="32"/>
          <w:u w:val="single"/>
        </w:rPr>
        <w:t>League Rules - DIVISION I (Grades 1/2) and II (Grades 3/4)</w:t>
      </w:r>
    </w:p>
    <w:p w:rsidR="00AE4EED" w:rsidRPr="009B61D1" w:rsidRDefault="00AE4EED" w:rsidP="004677B8">
      <w:pPr>
        <w:numPr>
          <w:ilvl w:val="0"/>
          <w:numId w:val="11"/>
        </w:numPr>
        <w:spacing w:after="0" w:line="240" w:lineRule="auto"/>
      </w:pPr>
      <w:r w:rsidRPr="009B61D1">
        <w:t xml:space="preserve">Games will be played in 2- 20-minute halves, running time. A five minute break will be taken at the half. </w:t>
      </w:r>
    </w:p>
    <w:p w:rsidR="00AE4EED" w:rsidRPr="009B61D1" w:rsidRDefault="00AE4EED" w:rsidP="004677B8">
      <w:pPr>
        <w:pStyle w:val="ListParagraph"/>
        <w:numPr>
          <w:ilvl w:val="0"/>
          <w:numId w:val="11"/>
        </w:numPr>
      </w:pPr>
      <w:r w:rsidRPr="009B61D1">
        <w:t xml:space="preserve">DIV I - 6 v 6, with smaller goals and smaller field space being used. Emphasis will be on fun and instruction. We do not play with a goalie at this level – WE DISCOURAGE the coaching method of placing defensive players in the goal. </w:t>
      </w:r>
    </w:p>
    <w:p w:rsidR="00AE4EED" w:rsidRPr="009B61D1" w:rsidRDefault="00AE4EED" w:rsidP="004677B8">
      <w:pPr>
        <w:pStyle w:val="ListParagraph"/>
        <w:numPr>
          <w:ilvl w:val="0"/>
          <w:numId w:val="11"/>
        </w:numPr>
      </w:pPr>
      <w:r w:rsidRPr="009B61D1">
        <w:t xml:space="preserve">DIV II - 8 v 8 including goalie, from each team.  Modifications may be made if one team does not have enough players to put 8 on the field.  Coaches should work together and be flexible.  </w:t>
      </w:r>
    </w:p>
    <w:p w:rsidR="00AE4EED" w:rsidRPr="009B61D1" w:rsidRDefault="00AE4EED" w:rsidP="004677B8">
      <w:pPr>
        <w:numPr>
          <w:ilvl w:val="0"/>
          <w:numId w:val="11"/>
        </w:numPr>
        <w:spacing w:after="0" w:line="240" w:lineRule="auto"/>
      </w:pPr>
      <w:r w:rsidRPr="009B61D1">
        <w:t xml:space="preserve">Substitutions may be made on a thrown-in for either team, after a goal is scored, after a timeout, or at the half way mark during the half.  </w:t>
      </w:r>
    </w:p>
    <w:p w:rsidR="00AE4EED" w:rsidRPr="009B61D1" w:rsidRDefault="00AE4EED" w:rsidP="004677B8">
      <w:pPr>
        <w:numPr>
          <w:ilvl w:val="0"/>
          <w:numId w:val="11"/>
        </w:numPr>
        <w:spacing w:after="0" w:line="240" w:lineRule="auto"/>
      </w:pPr>
      <w:r w:rsidRPr="009B61D1">
        <w:t>The clock may be stopped if there is an injury on the field. This will not be counted as a time out. Coaches should have all of his/her players away from the injured player as soon as possible.</w:t>
      </w:r>
    </w:p>
    <w:p w:rsidR="00AE4EED" w:rsidRPr="005C765E" w:rsidRDefault="00AE4EED" w:rsidP="004677B8">
      <w:pPr>
        <w:numPr>
          <w:ilvl w:val="0"/>
          <w:numId w:val="11"/>
        </w:numPr>
        <w:spacing w:after="0" w:line="240" w:lineRule="auto"/>
      </w:pPr>
      <w:r w:rsidRPr="009B61D1">
        <w:t xml:space="preserve"> Each team may be granted one time out per half. Time out can be called wh</w:t>
      </w:r>
      <w:r>
        <w:t>en the ball is OUT of play. (</w:t>
      </w:r>
      <w:r w:rsidRPr="009B61D1">
        <w:t>out of bounds, or after a goal is scored, for example)</w:t>
      </w:r>
    </w:p>
    <w:p w:rsidR="00AE4EED" w:rsidRPr="009B61D1" w:rsidRDefault="00AE4EED" w:rsidP="004677B8">
      <w:pPr>
        <w:numPr>
          <w:ilvl w:val="0"/>
          <w:numId w:val="11"/>
        </w:numPr>
        <w:spacing w:after="0" w:line="240" w:lineRule="auto"/>
      </w:pPr>
      <w:r>
        <w:t xml:space="preserve">Heading is not allowed.  </w:t>
      </w:r>
    </w:p>
    <w:p w:rsidR="00AE4EED" w:rsidRPr="009B61D1" w:rsidRDefault="00AE4EED" w:rsidP="004677B8">
      <w:pPr>
        <w:numPr>
          <w:ilvl w:val="0"/>
          <w:numId w:val="11"/>
        </w:numPr>
        <w:spacing w:after="0" w:line="240" w:lineRule="auto"/>
      </w:pPr>
      <w:r w:rsidRPr="009B61D1">
        <w:t xml:space="preserve">We do not call offside. Cherry Picking is discouraged. </w:t>
      </w:r>
    </w:p>
    <w:p w:rsidR="00AE4EED" w:rsidRPr="009B61D1" w:rsidRDefault="00AE4EED" w:rsidP="004677B8">
      <w:pPr>
        <w:numPr>
          <w:ilvl w:val="0"/>
          <w:numId w:val="11"/>
        </w:numPr>
        <w:spacing w:after="0" w:line="240" w:lineRule="auto"/>
      </w:pPr>
      <w:r w:rsidRPr="009B61D1">
        <w:t>There are NO penalty kicks.</w:t>
      </w:r>
    </w:p>
    <w:p w:rsidR="00AE4EED" w:rsidRPr="009B61D1" w:rsidRDefault="00AE4EED" w:rsidP="004677B8">
      <w:pPr>
        <w:numPr>
          <w:ilvl w:val="0"/>
          <w:numId w:val="11"/>
        </w:numPr>
        <w:spacing w:after="0" w:line="240" w:lineRule="auto"/>
      </w:pPr>
      <w:r w:rsidRPr="009B61D1">
        <w:t xml:space="preserve">Throw-ins- If a player commits an infraction on a throw-in, the official shall explain the proper method and allow the player another attempt. In division one, </w:t>
      </w:r>
      <w:r w:rsidRPr="009B61D1">
        <w:rPr>
          <w:u w:val="single"/>
        </w:rPr>
        <w:t>the emphasis is on instruction</w:t>
      </w:r>
      <w:r w:rsidRPr="009B61D1">
        <w:t>.</w:t>
      </w:r>
    </w:p>
    <w:p w:rsidR="00AE4EED" w:rsidRPr="009B61D1" w:rsidRDefault="00AE4EED" w:rsidP="004677B8">
      <w:pPr>
        <w:numPr>
          <w:ilvl w:val="0"/>
          <w:numId w:val="11"/>
        </w:numPr>
        <w:spacing w:after="0" w:line="240" w:lineRule="auto"/>
      </w:pPr>
      <w:r w:rsidRPr="009B61D1">
        <w:t xml:space="preserve">Indirect Kicks- </w:t>
      </w:r>
      <w:r w:rsidRPr="009B61D1">
        <w:rPr>
          <w:u w:val="single"/>
        </w:rPr>
        <w:t>All infractions result in an indirect kick.</w:t>
      </w:r>
      <w:r w:rsidRPr="009B61D1">
        <w:t xml:space="preserve"> Opponents must be at least 7 </w:t>
      </w:r>
      <w:proofErr w:type="spellStart"/>
      <w:r w:rsidRPr="009B61D1">
        <w:t>yds</w:t>
      </w:r>
      <w:proofErr w:type="spellEnd"/>
      <w:r w:rsidRPr="009B61D1">
        <w:t xml:space="preserve"> away from the ball. A goal may not be scored until the ball has been played or touched by a player on either team.</w:t>
      </w:r>
    </w:p>
    <w:p w:rsidR="00AE4EED" w:rsidRPr="009B61D1" w:rsidRDefault="00AE4EED" w:rsidP="004677B8">
      <w:pPr>
        <w:numPr>
          <w:ilvl w:val="0"/>
          <w:numId w:val="11"/>
        </w:numPr>
        <w:spacing w:after="0" w:line="240" w:lineRule="auto"/>
      </w:pPr>
      <w:r w:rsidRPr="009B61D1">
        <w:t>Goal Kicks- opponents must be on their own half of the field when the kick is taken.</w:t>
      </w:r>
    </w:p>
    <w:p w:rsidR="00AE4EED" w:rsidRPr="004677B8" w:rsidRDefault="00AE4EED" w:rsidP="004677B8">
      <w:pPr>
        <w:pStyle w:val="ListParagraph"/>
        <w:numPr>
          <w:ilvl w:val="0"/>
          <w:numId w:val="15"/>
        </w:numPr>
        <w:rPr>
          <w:sz w:val="22"/>
          <w:szCs w:val="22"/>
        </w:rPr>
      </w:pPr>
      <w:r w:rsidRPr="004677B8">
        <w:rPr>
          <w:sz w:val="22"/>
          <w:szCs w:val="22"/>
        </w:rPr>
        <w:t xml:space="preserve">DIV II – If a defensive player kicks the ball back to the goalie, the goalie cannot pick up the ball with his/her hands. The result will be an indirect kick for the opposing team. </w:t>
      </w:r>
    </w:p>
    <w:p w:rsidR="00A37611" w:rsidRDefault="004677B8" w:rsidP="004677B8">
      <w:pPr>
        <w:rPr>
          <w:b/>
        </w:rPr>
      </w:pPr>
      <w:r>
        <w:rPr>
          <w:b/>
        </w:rPr>
        <w:t xml:space="preserve">                                  </w:t>
      </w:r>
    </w:p>
    <w:p w:rsidR="00A37611" w:rsidRDefault="00A37611" w:rsidP="004677B8">
      <w:pPr>
        <w:rPr>
          <w:b/>
          <w:sz w:val="32"/>
          <w:szCs w:val="32"/>
        </w:rPr>
      </w:pPr>
      <w:r>
        <w:rPr>
          <w:b/>
          <w:sz w:val="32"/>
          <w:szCs w:val="32"/>
        </w:rPr>
        <w:t xml:space="preserve">                     </w:t>
      </w:r>
    </w:p>
    <w:p w:rsidR="00A37611" w:rsidRDefault="00A37611" w:rsidP="004677B8">
      <w:pPr>
        <w:rPr>
          <w:b/>
          <w:sz w:val="32"/>
          <w:szCs w:val="32"/>
        </w:rPr>
      </w:pPr>
    </w:p>
    <w:p w:rsidR="001045BD" w:rsidRDefault="001045BD" w:rsidP="004677B8">
      <w:pPr>
        <w:rPr>
          <w:b/>
          <w:sz w:val="32"/>
          <w:szCs w:val="32"/>
          <w:u w:val="single"/>
        </w:rPr>
      </w:pPr>
    </w:p>
    <w:p w:rsidR="001045BD" w:rsidRDefault="001045BD" w:rsidP="004677B8">
      <w:pPr>
        <w:rPr>
          <w:b/>
          <w:sz w:val="32"/>
          <w:szCs w:val="32"/>
          <w:u w:val="single"/>
        </w:rPr>
      </w:pPr>
    </w:p>
    <w:p w:rsidR="00AE4EED" w:rsidRPr="004677B8" w:rsidRDefault="00AE4EED" w:rsidP="004677B8">
      <w:pPr>
        <w:rPr>
          <w:b/>
          <w:sz w:val="32"/>
          <w:szCs w:val="32"/>
          <w:u w:val="single"/>
        </w:rPr>
      </w:pPr>
      <w:r w:rsidRPr="004677B8">
        <w:rPr>
          <w:b/>
          <w:sz w:val="32"/>
          <w:szCs w:val="32"/>
          <w:u w:val="single"/>
        </w:rPr>
        <w:t>League Rules - DIVISION III (Grades 5/6)</w:t>
      </w:r>
    </w:p>
    <w:p w:rsidR="00AE4EED" w:rsidRPr="007539B5" w:rsidRDefault="00AE4EED" w:rsidP="00AE4EED">
      <w:pPr>
        <w:numPr>
          <w:ilvl w:val="0"/>
          <w:numId w:val="10"/>
        </w:numPr>
        <w:tabs>
          <w:tab w:val="clear" w:pos="1440"/>
          <w:tab w:val="num" w:pos="720"/>
        </w:tabs>
        <w:spacing w:after="0" w:line="240" w:lineRule="auto"/>
        <w:ind w:left="720" w:hanging="360"/>
      </w:pPr>
      <w:r>
        <w:t>Each team will play with 9</w:t>
      </w:r>
      <w:r w:rsidRPr="007539B5">
        <w:t xml:space="preserve"> players per team (including goalie)</w:t>
      </w:r>
    </w:p>
    <w:p w:rsidR="00AE4EED" w:rsidRPr="007539B5" w:rsidRDefault="00AE4EED" w:rsidP="00AE4EED">
      <w:pPr>
        <w:numPr>
          <w:ilvl w:val="0"/>
          <w:numId w:val="10"/>
        </w:numPr>
        <w:tabs>
          <w:tab w:val="clear" w:pos="1440"/>
          <w:tab w:val="num" w:pos="720"/>
        </w:tabs>
        <w:spacing w:after="0" w:line="240" w:lineRule="auto"/>
        <w:ind w:left="720" w:hanging="360"/>
      </w:pPr>
      <w:r w:rsidRPr="007539B5">
        <w:t>Games will consist of TWO 25 minute running halves with a 5 minute break in between</w:t>
      </w:r>
    </w:p>
    <w:p w:rsidR="00AE4EED" w:rsidRPr="007539B5" w:rsidRDefault="00AE4EED" w:rsidP="00AE4EED">
      <w:pPr>
        <w:numPr>
          <w:ilvl w:val="0"/>
          <w:numId w:val="10"/>
        </w:numPr>
        <w:tabs>
          <w:tab w:val="clear" w:pos="1440"/>
          <w:tab w:val="num" w:pos="720"/>
        </w:tabs>
        <w:spacing w:after="0" w:line="240" w:lineRule="auto"/>
        <w:ind w:left="720" w:hanging="360"/>
      </w:pPr>
      <w:r w:rsidRPr="007539B5">
        <w:t>Each player must play a minimum of 25 minutes per game</w:t>
      </w:r>
    </w:p>
    <w:p w:rsidR="00AE4EED" w:rsidRPr="007539B5" w:rsidRDefault="00AE4EED" w:rsidP="00AE4EED">
      <w:pPr>
        <w:numPr>
          <w:ilvl w:val="0"/>
          <w:numId w:val="10"/>
        </w:numPr>
        <w:tabs>
          <w:tab w:val="clear" w:pos="1440"/>
          <w:tab w:val="num" w:pos="720"/>
        </w:tabs>
        <w:spacing w:after="0" w:line="240" w:lineRule="auto"/>
        <w:ind w:left="720" w:hanging="360"/>
      </w:pPr>
      <w:r w:rsidRPr="007539B5">
        <w:t xml:space="preserve">Games will be played on youth sized fields: width- 40yds TO 50yds, length - 70yds TO 80yds. Using youth sized goals no larger than 7'H X 21'. </w:t>
      </w:r>
    </w:p>
    <w:p w:rsidR="00AE4EED" w:rsidRPr="007539B5" w:rsidRDefault="00AE4EED" w:rsidP="00AE4EED">
      <w:pPr>
        <w:numPr>
          <w:ilvl w:val="0"/>
          <w:numId w:val="10"/>
        </w:numPr>
        <w:tabs>
          <w:tab w:val="clear" w:pos="1440"/>
          <w:tab w:val="num" w:pos="720"/>
        </w:tabs>
        <w:spacing w:after="0" w:line="240" w:lineRule="auto"/>
        <w:ind w:left="720" w:hanging="360"/>
      </w:pPr>
      <w:r w:rsidRPr="007539B5">
        <w:t>Individual substitutions can be made during any dead ball situation (i.e. Ball out of bounds or goal scored) however the clock will not stop during the change</w:t>
      </w:r>
    </w:p>
    <w:p w:rsidR="00AE4EED" w:rsidRPr="007539B5" w:rsidRDefault="00AE4EED" w:rsidP="00AE4EED">
      <w:pPr>
        <w:numPr>
          <w:ilvl w:val="0"/>
          <w:numId w:val="10"/>
        </w:numPr>
        <w:tabs>
          <w:tab w:val="clear" w:pos="1440"/>
          <w:tab w:val="num" w:pos="720"/>
        </w:tabs>
        <w:spacing w:after="0" w:line="240" w:lineRule="auto"/>
        <w:ind w:left="720" w:hanging="360"/>
      </w:pPr>
      <w:r w:rsidRPr="007539B5">
        <w:t xml:space="preserve">Off sides </w:t>
      </w:r>
      <w:r w:rsidRPr="007539B5">
        <w:rPr>
          <w:b/>
          <w:u w:val="single"/>
        </w:rPr>
        <w:t>WILL</w:t>
      </w:r>
      <w:r w:rsidRPr="007539B5">
        <w:t xml:space="preserve"> be called</w:t>
      </w:r>
    </w:p>
    <w:p w:rsidR="00AE4EED" w:rsidRPr="007539B5" w:rsidRDefault="00AE4EED" w:rsidP="00AE4EED">
      <w:pPr>
        <w:numPr>
          <w:ilvl w:val="0"/>
          <w:numId w:val="10"/>
        </w:numPr>
        <w:tabs>
          <w:tab w:val="clear" w:pos="1440"/>
          <w:tab w:val="num" w:pos="720"/>
        </w:tabs>
        <w:spacing w:after="0" w:line="240" w:lineRule="auto"/>
        <w:ind w:left="720" w:hanging="360"/>
      </w:pPr>
      <w:r w:rsidRPr="007539B5">
        <w:t>Yellow or Red Cards may be issued for serious infractions</w:t>
      </w:r>
    </w:p>
    <w:p w:rsidR="00AE4EED" w:rsidRPr="007539B5" w:rsidRDefault="00AE4EED" w:rsidP="00AE4EED">
      <w:pPr>
        <w:numPr>
          <w:ilvl w:val="0"/>
          <w:numId w:val="10"/>
        </w:numPr>
        <w:tabs>
          <w:tab w:val="clear" w:pos="1440"/>
          <w:tab w:val="num" w:pos="720"/>
        </w:tabs>
        <w:spacing w:after="0" w:line="240" w:lineRule="auto"/>
        <w:ind w:left="720" w:hanging="360"/>
      </w:pPr>
      <w:r w:rsidRPr="007539B5">
        <w:t>Upon receiving a yellow card the player is required to leave the field and cannot return until the next stoppage of play</w:t>
      </w:r>
    </w:p>
    <w:p w:rsidR="00AE4EED" w:rsidRPr="007539B5" w:rsidRDefault="00AE4EED" w:rsidP="00AE4EED">
      <w:pPr>
        <w:numPr>
          <w:ilvl w:val="0"/>
          <w:numId w:val="10"/>
        </w:numPr>
        <w:tabs>
          <w:tab w:val="clear" w:pos="1440"/>
          <w:tab w:val="num" w:pos="720"/>
        </w:tabs>
        <w:spacing w:after="0" w:line="240" w:lineRule="auto"/>
        <w:ind w:left="720" w:hanging="360"/>
      </w:pPr>
      <w:r w:rsidRPr="007539B5">
        <w:t xml:space="preserve">Players receiving a red card will be required to leave the fields, the team will play </w:t>
      </w:r>
      <w:r w:rsidR="00956C3E">
        <w:t>the remainder of the game short-</w:t>
      </w:r>
      <w:bookmarkStart w:id="0" w:name="_GoBack"/>
      <w:bookmarkEnd w:id="0"/>
      <w:r w:rsidRPr="007539B5">
        <w:t>handed and the player will be suspended for the next scheduled game.</w:t>
      </w:r>
    </w:p>
    <w:p w:rsidR="00AE4EED" w:rsidRPr="007539B5" w:rsidRDefault="00AE4EED" w:rsidP="00AE4EED">
      <w:pPr>
        <w:numPr>
          <w:ilvl w:val="0"/>
          <w:numId w:val="10"/>
        </w:numPr>
        <w:tabs>
          <w:tab w:val="clear" w:pos="1440"/>
          <w:tab w:val="num" w:pos="720"/>
        </w:tabs>
        <w:spacing w:after="0" w:line="240" w:lineRule="auto"/>
        <w:ind w:left="720" w:hanging="360"/>
      </w:pPr>
      <w:r w:rsidRPr="007539B5">
        <w:t>All infractions will result in an indirect kick – there will be NO direct kicks at any point during the game.</w:t>
      </w:r>
    </w:p>
    <w:p w:rsidR="00AE4EED" w:rsidRPr="007539B5" w:rsidRDefault="00AE4EED" w:rsidP="00AE4EED">
      <w:pPr>
        <w:numPr>
          <w:ilvl w:val="0"/>
          <w:numId w:val="10"/>
        </w:numPr>
        <w:tabs>
          <w:tab w:val="clear" w:pos="1440"/>
          <w:tab w:val="num" w:pos="720"/>
        </w:tabs>
        <w:spacing w:after="0" w:line="240" w:lineRule="auto"/>
        <w:ind w:left="720" w:hanging="360"/>
      </w:pPr>
      <w:r w:rsidRPr="007539B5">
        <w:t>Goalies are required to wear a shirt/</w:t>
      </w:r>
      <w:proofErr w:type="spellStart"/>
      <w:r w:rsidRPr="007539B5">
        <w:t>p</w:t>
      </w:r>
      <w:r>
        <w:t>innie</w:t>
      </w:r>
      <w:proofErr w:type="spellEnd"/>
      <w:r w:rsidRPr="007539B5">
        <w:t xml:space="preserve"> that is a different color than his/her teammates</w:t>
      </w:r>
    </w:p>
    <w:p w:rsidR="00AE4EED" w:rsidRDefault="00AE4EED" w:rsidP="00AE4EED">
      <w:pPr>
        <w:numPr>
          <w:ilvl w:val="0"/>
          <w:numId w:val="10"/>
        </w:numPr>
        <w:tabs>
          <w:tab w:val="clear" w:pos="1440"/>
          <w:tab w:val="num" w:pos="720"/>
        </w:tabs>
        <w:spacing w:after="0" w:line="240" w:lineRule="auto"/>
        <w:ind w:left="720" w:hanging="360"/>
      </w:pPr>
      <w:r w:rsidRPr="007539B5">
        <w:t>Slide tackling will not be allowed</w:t>
      </w:r>
    </w:p>
    <w:p w:rsidR="00AE4EED" w:rsidRDefault="00AE4EED" w:rsidP="00AE4EED">
      <w:pPr>
        <w:numPr>
          <w:ilvl w:val="0"/>
          <w:numId w:val="10"/>
        </w:numPr>
        <w:tabs>
          <w:tab w:val="clear" w:pos="1440"/>
          <w:tab w:val="num" w:pos="720"/>
        </w:tabs>
        <w:spacing w:after="0" w:line="240" w:lineRule="auto"/>
        <w:ind w:left="720" w:hanging="360"/>
      </w:pPr>
      <w:r>
        <w:t xml:space="preserve">No heading. </w:t>
      </w:r>
    </w:p>
    <w:p w:rsidR="004B29C5" w:rsidRPr="004677B8" w:rsidRDefault="004B29C5" w:rsidP="006915F8">
      <w:pPr>
        <w:rPr>
          <w:b/>
        </w:rPr>
      </w:pPr>
    </w:p>
    <w:p w:rsidR="003A52C6" w:rsidRPr="004677B8" w:rsidRDefault="003A52C6" w:rsidP="003A52C6">
      <w:pPr>
        <w:rPr>
          <w:rFonts w:ascii="Calibri" w:hAnsi="Calibri" w:cs="Calibri"/>
          <w:b/>
          <w:u w:val="single"/>
        </w:rPr>
      </w:pPr>
      <w:r w:rsidRPr="004677B8">
        <w:rPr>
          <w:rFonts w:ascii="Calibri" w:hAnsi="Calibri" w:cs="Calibri"/>
          <w:b/>
          <w:u w:val="single"/>
        </w:rPr>
        <w:t>Tips for Parents of Athletes</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Applaud good plays by your team and by members of the opposing team</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Encourage your child to be gracious in victory</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Help your child turn defeat into victory by working toward improvement</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Focus on fun and participation rather than winning or losing</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Over celebrating a victory is considered taunting and unsportsmanlike</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Ask your child if they had fun</w:t>
      </w:r>
    </w:p>
    <w:p w:rsidR="003A52C6" w:rsidRPr="00097663" w:rsidRDefault="003A52C6" w:rsidP="003A52C6">
      <w:pPr>
        <w:pStyle w:val="ListParagraph"/>
        <w:numPr>
          <w:ilvl w:val="0"/>
          <w:numId w:val="5"/>
        </w:numPr>
        <w:rPr>
          <w:rFonts w:ascii="Calibri" w:hAnsi="Calibri" w:cs="Calibri"/>
          <w:b/>
        </w:rPr>
      </w:pPr>
      <w:r w:rsidRPr="00097663">
        <w:rPr>
          <w:rFonts w:ascii="Calibri" w:hAnsi="Calibri" w:cs="Calibri"/>
          <w:b/>
        </w:rPr>
        <w:t>Focus on positive</w:t>
      </w:r>
    </w:p>
    <w:p w:rsidR="003A52C6" w:rsidRPr="00097663" w:rsidRDefault="003A52C6" w:rsidP="003A52C6">
      <w:pPr>
        <w:pStyle w:val="ListParagraph"/>
        <w:rPr>
          <w:rFonts w:ascii="Calibri" w:hAnsi="Calibri" w:cs="Calibri"/>
          <w:b/>
        </w:rPr>
      </w:pPr>
    </w:p>
    <w:p w:rsidR="003A52C6" w:rsidRPr="00097663" w:rsidRDefault="003A52C6" w:rsidP="00097663">
      <w:r w:rsidRPr="00097663">
        <w:t>Spectators</w:t>
      </w:r>
      <w:r w:rsidR="00097663">
        <w:t>/coaches</w:t>
      </w:r>
      <w:r w:rsidRPr="00097663">
        <w:t xml:space="preserve"> are expected to treat players, coaches,</w:t>
      </w:r>
      <w:r w:rsidR="008C09E9">
        <w:t xml:space="preserve"> parents</w:t>
      </w:r>
      <w:r w:rsidRPr="00097663">
        <w:t xml:space="preserve"> and officials with respect. No personal, non-performance related comments will be tolerated. Show respect for the decisions made by contest officials. </w:t>
      </w:r>
      <w:r w:rsidR="00C21DA3">
        <w:t xml:space="preserve">THEY ARE KIDS THEMSELVES! </w:t>
      </w:r>
      <w:r w:rsidR="004B29C5">
        <w:t>You will be removed from the field</w:t>
      </w:r>
      <w:r w:rsidRPr="00097663">
        <w:t xml:space="preserve"> if necessary. </w:t>
      </w:r>
    </w:p>
    <w:p w:rsidR="003A52C6" w:rsidRPr="00097663" w:rsidRDefault="003A52C6" w:rsidP="00097663">
      <w:r w:rsidRPr="00097663">
        <w:t>Refrain from giving instructions during a game or practice. This is confusing and un-nerving for players to hear someone other than the coach yelling out instructions during a game.</w:t>
      </w:r>
      <w:r w:rsidR="00CD1FBA">
        <w:t xml:space="preserve"> You can volunteer to coach next season!</w:t>
      </w:r>
    </w:p>
    <w:p w:rsidR="003A52C6" w:rsidRPr="00A37611" w:rsidRDefault="0075757F" w:rsidP="00A37611">
      <w:pPr>
        <w:rPr>
          <w:rFonts w:ascii="Calibri" w:hAnsi="Calibri" w:cs="Calibri"/>
          <w:b/>
          <w:sz w:val="24"/>
          <w:szCs w:val="24"/>
        </w:rPr>
      </w:pPr>
      <w:r w:rsidRPr="00097663">
        <w:rPr>
          <w:rFonts w:ascii="Calibri" w:hAnsi="Calibri" w:cs="Calibri"/>
          <w:b/>
          <w:sz w:val="24"/>
          <w:szCs w:val="24"/>
        </w:rPr>
        <w:t>REMEMBER – The players are watching the actions of their parents</w:t>
      </w:r>
      <w:r w:rsidR="00097663">
        <w:rPr>
          <w:rFonts w:ascii="Calibri" w:hAnsi="Calibri" w:cs="Calibri"/>
          <w:b/>
          <w:sz w:val="24"/>
          <w:szCs w:val="24"/>
        </w:rPr>
        <w:t xml:space="preserve"> and coaches</w:t>
      </w:r>
      <w:r w:rsidRPr="00097663">
        <w:rPr>
          <w:rFonts w:ascii="Calibri" w:hAnsi="Calibri" w:cs="Calibri"/>
          <w:b/>
          <w:sz w:val="24"/>
          <w:szCs w:val="24"/>
        </w:rPr>
        <w:t>. Demonstrate</w:t>
      </w:r>
      <w:r w:rsidR="0064502B" w:rsidRPr="00097663">
        <w:rPr>
          <w:rFonts w:ascii="Calibri" w:hAnsi="Calibri" w:cs="Calibri"/>
          <w:b/>
          <w:sz w:val="24"/>
          <w:szCs w:val="24"/>
        </w:rPr>
        <w:t xml:space="preserve"> and encourage</w:t>
      </w:r>
      <w:r w:rsidRPr="00097663">
        <w:rPr>
          <w:rFonts w:ascii="Calibri" w:hAnsi="Calibri" w:cs="Calibri"/>
          <w:b/>
          <w:sz w:val="24"/>
          <w:szCs w:val="24"/>
        </w:rPr>
        <w:t xml:space="preserve"> good sportsmanship and behavior. </w:t>
      </w:r>
    </w:p>
    <w:sectPr w:rsidR="003A52C6" w:rsidRPr="00A3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7457"/>
    <w:multiLevelType w:val="hybridMultilevel"/>
    <w:tmpl w:val="DBCE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A5CA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4E1EFD"/>
    <w:multiLevelType w:val="hybridMultilevel"/>
    <w:tmpl w:val="1102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23159"/>
    <w:multiLevelType w:val="singleLevel"/>
    <w:tmpl w:val="D33C4190"/>
    <w:lvl w:ilvl="0">
      <w:start w:val="1"/>
      <w:numFmt w:val="decimal"/>
      <w:lvlText w:val="%1."/>
      <w:lvlJc w:val="left"/>
      <w:pPr>
        <w:tabs>
          <w:tab w:val="num" w:pos="720"/>
        </w:tabs>
        <w:ind w:left="720" w:hanging="720"/>
      </w:pPr>
      <w:rPr>
        <w:rFonts w:hint="default"/>
      </w:rPr>
    </w:lvl>
  </w:abstractNum>
  <w:abstractNum w:abstractNumId="4" w15:restartNumberingAfterBreak="0">
    <w:nsid w:val="3A102E7D"/>
    <w:multiLevelType w:val="hybridMultilevel"/>
    <w:tmpl w:val="4E7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B3A01"/>
    <w:multiLevelType w:val="hybridMultilevel"/>
    <w:tmpl w:val="F0F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75798"/>
    <w:multiLevelType w:val="hybridMultilevel"/>
    <w:tmpl w:val="693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8553E"/>
    <w:multiLevelType w:val="multilevel"/>
    <w:tmpl w:val="A09AC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82B16F4"/>
    <w:multiLevelType w:val="multilevel"/>
    <w:tmpl w:val="A57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20881"/>
    <w:multiLevelType w:val="hybridMultilevel"/>
    <w:tmpl w:val="C67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B24BB"/>
    <w:multiLevelType w:val="hybridMultilevel"/>
    <w:tmpl w:val="AB849CC6"/>
    <w:lvl w:ilvl="0" w:tplc="A596F99A">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87A91"/>
    <w:multiLevelType w:val="hybridMultilevel"/>
    <w:tmpl w:val="D7B4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F2D3E"/>
    <w:multiLevelType w:val="hybridMultilevel"/>
    <w:tmpl w:val="C9D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4231D"/>
    <w:multiLevelType w:val="hybridMultilevel"/>
    <w:tmpl w:val="994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B1916"/>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1"/>
  </w:num>
  <w:num w:numId="5">
    <w:abstractNumId w:val="4"/>
  </w:num>
  <w:num w:numId="6">
    <w:abstractNumId w:val="8"/>
  </w:num>
  <w:num w:numId="7">
    <w:abstractNumId w:val="7"/>
  </w:num>
  <w:num w:numId="8">
    <w:abstractNumId w:val="1"/>
  </w:num>
  <w:num w:numId="9">
    <w:abstractNumId w:val="14"/>
  </w:num>
  <w:num w:numId="10">
    <w:abstractNumId w:val="10"/>
  </w:num>
  <w:num w:numId="11">
    <w:abstractNumId w:val="6"/>
  </w:num>
  <w:num w:numId="12">
    <w:abstractNumId w:val="9"/>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F8"/>
    <w:rsid w:val="00097663"/>
    <w:rsid w:val="001045BD"/>
    <w:rsid w:val="0036325E"/>
    <w:rsid w:val="003A52C6"/>
    <w:rsid w:val="003B20E5"/>
    <w:rsid w:val="003B5BAB"/>
    <w:rsid w:val="004677B8"/>
    <w:rsid w:val="004B29C5"/>
    <w:rsid w:val="00564B5D"/>
    <w:rsid w:val="005C765E"/>
    <w:rsid w:val="0064502B"/>
    <w:rsid w:val="006915F8"/>
    <w:rsid w:val="0075757F"/>
    <w:rsid w:val="007C75EB"/>
    <w:rsid w:val="008C09E9"/>
    <w:rsid w:val="00956C3E"/>
    <w:rsid w:val="009C10F1"/>
    <w:rsid w:val="00A37611"/>
    <w:rsid w:val="00A43299"/>
    <w:rsid w:val="00A54789"/>
    <w:rsid w:val="00AC4D50"/>
    <w:rsid w:val="00AE4EED"/>
    <w:rsid w:val="00C21DA3"/>
    <w:rsid w:val="00C8235C"/>
    <w:rsid w:val="00CD1FBA"/>
    <w:rsid w:val="00F1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65E9"/>
  <w15:chartTrackingRefBased/>
  <w15:docId w15:val="{2E206762-7028-40D5-AA53-06A16985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5F8"/>
    <w:pPr>
      <w:spacing w:after="0" w:line="240" w:lineRule="auto"/>
      <w:jc w:val="center"/>
    </w:pPr>
    <w:rPr>
      <w:rFonts w:ascii="Times New Roman" w:eastAsia="Times New Roman" w:hAnsi="Times New Roman" w:cs="Times New Roman"/>
      <w:snapToGrid w:val="0"/>
      <w:color w:val="000000"/>
      <w:sz w:val="28"/>
      <w:szCs w:val="20"/>
    </w:rPr>
  </w:style>
  <w:style w:type="character" w:customStyle="1" w:styleId="BodyTextChar">
    <w:name w:val="Body Text Char"/>
    <w:basedOn w:val="DefaultParagraphFont"/>
    <w:link w:val="BodyText"/>
    <w:rsid w:val="006915F8"/>
    <w:rPr>
      <w:rFonts w:ascii="Times New Roman" w:eastAsia="Times New Roman" w:hAnsi="Times New Roman" w:cs="Times New Roman"/>
      <w:snapToGrid w:val="0"/>
      <w:color w:val="000000"/>
      <w:sz w:val="28"/>
      <w:szCs w:val="20"/>
    </w:rPr>
  </w:style>
  <w:style w:type="paragraph" w:styleId="BodyText2">
    <w:name w:val="Body Text 2"/>
    <w:basedOn w:val="Normal"/>
    <w:link w:val="BodyText2Char"/>
    <w:rsid w:val="006915F8"/>
    <w:pPr>
      <w:spacing w:after="0" w:line="240" w:lineRule="auto"/>
    </w:pPr>
    <w:rPr>
      <w:rFonts w:ascii="Times New Roman" w:eastAsia="Times New Roman" w:hAnsi="Times New Roman" w:cs="Times New Roman"/>
      <w:snapToGrid w:val="0"/>
      <w:color w:val="000000"/>
      <w:sz w:val="28"/>
      <w:szCs w:val="20"/>
    </w:rPr>
  </w:style>
  <w:style w:type="character" w:customStyle="1" w:styleId="BodyText2Char">
    <w:name w:val="Body Text 2 Char"/>
    <w:basedOn w:val="DefaultParagraphFont"/>
    <w:link w:val="BodyText2"/>
    <w:rsid w:val="006915F8"/>
    <w:rPr>
      <w:rFonts w:ascii="Times New Roman" w:eastAsia="Times New Roman" w:hAnsi="Times New Roman" w:cs="Times New Roman"/>
      <w:snapToGrid w:val="0"/>
      <w:color w:val="000000"/>
      <w:sz w:val="28"/>
      <w:szCs w:val="20"/>
    </w:rPr>
  </w:style>
  <w:style w:type="paragraph" w:customStyle="1" w:styleId="Normal1">
    <w:name w:val="Normal1"/>
    <w:rsid w:val="006915F8"/>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15F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AE4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poparks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7269</Characters>
  <Application>Microsoft Office Word</Application>
  <DocSecurity>0</DocSecurity>
  <Lines>158</Lines>
  <Paragraphs>82</Paragraphs>
  <ScaleCrop>false</ScaleCrop>
  <HeadingPairs>
    <vt:vector size="2" baseType="variant">
      <vt:variant>
        <vt:lpstr>Title</vt:lpstr>
      </vt:variant>
      <vt:variant>
        <vt:i4>1</vt:i4>
      </vt:variant>
    </vt:vector>
  </HeadingPairs>
  <TitlesOfParts>
    <vt:vector size="1" baseType="lpstr">
      <vt:lpstr/>
    </vt:vector>
  </TitlesOfParts>
  <Company>City of South Portland</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Nadeau,Jenee</dc:creator>
  <cp:keywords/>
  <dc:description/>
  <cp:lastModifiedBy>Reagle,Jonah</cp:lastModifiedBy>
  <cp:revision>2</cp:revision>
  <dcterms:created xsi:type="dcterms:W3CDTF">2023-08-25T15:25:00Z</dcterms:created>
  <dcterms:modified xsi:type="dcterms:W3CDTF">2023-08-25T15:25:00Z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c2f77dbc600c8f8e8b8e641fda4f7018505bf7a9b879757b8a4a240314a23a8e</vt:lpwstr>
  </property>
</Properties>
</file>